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442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132"/>
        <w:gridCol w:w="1120"/>
        <w:gridCol w:w="3411"/>
        <w:gridCol w:w="3411"/>
      </w:tblGrid>
      <w:tr w:rsidR="00ED3228" w:rsidTr="00ED3228">
        <w:trPr>
          <w:trHeight w:val="254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ED3228" w:rsidRPr="00ED3228" w:rsidRDefault="00ED3228" w:rsidP="00ED3228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ED3228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ED3228" w:rsidTr="00ED3228">
        <w:trPr>
          <w:trHeight w:val="254"/>
          <w:jc w:val="center"/>
        </w:trPr>
        <w:tc>
          <w:tcPr>
            <w:tcW w:w="2306" w:type="pct"/>
            <w:gridSpan w:val="2"/>
            <w:shd w:val="clear" w:color="auto" w:fill="FFFFFF" w:themeFill="background1"/>
          </w:tcPr>
          <w:p w:rsidR="00ED3228" w:rsidRPr="00F84DC5" w:rsidRDefault="00ED3228" w:rsidP="00ED3228">
            <w:pPr>
              <w:shd w:val="clear" w:color="auto" w:fill="FFFFFF" w:themeFill="background1"/>
            </w:pPr>
            <w:r w:rsidRPr="00212798">
              <w:rPr>
                <w:b/>
              </w:rPr>
              <w:t>Наставна тема:</w:t>
            </w:r>
            <w:r>
              <w:t xml:space="preserve"> Облици</w:t>
            </w:r>
          </w:p>
        </w:tc>
        <w:tc>
          <w:tcPr>
            <w:tcW w:w="2694" w:type="pct"/>
            <w:gridSpan w:val="3"/>
            <w:shd w:val="clear" w:color="auto" w:fill="FFFFFF" w:themeFill="background1"/>
          </w:tcPr>
          <w:p w:rsidR="00ED3228" w:rsidRPr="00212798" w:rsidRDefault="00ED3228" w:rsidP="00ED3228">
            <w:pPr>
              <w:shd w:val="clear" w:color="auto" w:fill="FFFFFF" w:themeFill="background1"/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ED3228" w:rsidRPr="00F251A7" w:rsidTr="00ED3228">
        <w:trPr>
          <w:trHeight w:val="254"/>
          <w:jc w:val="center"/>
        </w:trPr>
        <w:tc>
          <w:tcPr>
            <w:tcW w:w="2306" w:type="pct"/>
            <w:gridSpan w:val="2"/>
            <w:shd w:val="clear" w:color="auto" w:fill="FFFFFF" w:themeFill="background1"/>
          </w:tcPr>
          <w:p w:rsidR="00ED3228" w:rsidRPr="00A35B88" w:rsidRDefault="00ED3228" w:rsidP="00ED3228">
            <w:pPr>
              <w:shd w:val="clear" w:color="auto" w:fill="FFFFFF" w:themeFill="background1"/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Везивање и спајање облика</w:t>
            </w:r>
            <w:r>
              <w:rPr>
                <w:lang w:val="sr-Cyrl-RS"/>
              </w:rPr>
              <w:t xml:space="preserve"> — </w:t>
            </w:r>
            <w:r>
              <w:t>рециклирамо и правимо</w:t>
            </w:r>
          </w:p>
        </w:tc>
        <w:tc>
          <w:tcPr>
            <w:tcW w:w="2694" w:type="pct"/>
            <w:gridSpan w:val="3"/>
            <w:shd w:val="clear" w:color="auto" w:fill="FFFFFF" w:themeFill="background1"/>
          </w:tcPr>
          <w:p w:rsidR="00ED3228" w:rsidRPr="008D3C54" w:rsidRDefault="00ED3228" w:rsidP="00ED3228">
            <w:pPr>
              <w:shd w:val="clear" w:color="auto" w:fill="FFFFFF" w:themeFill="background1"/>
              <w:rPr>
                <w:b/>
                <w:lang w:val="sr-Cyrl-RS"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ED3228" w:rsidRPr="00F251A7" w:rsidTr="00ED3228">
        <w:trPr>
          <w:trHeight w:val="269"/>
          <w:jc w:val="center"/>
        </w:trPr>
        <w:tc>
          <w:tcPr>
            <w:tcW w:w="2306" w:type="pct"/>
            <w:gridSpan w:val="2"/>
            <w:shd w:val="clear" w:color="auto" w:fill="FFFFFF" w:themeFill="background1"/>
          </w:tcPr>
          <w:p w:rsidR="00ED3228" w:rsidRPr="001719C6" w:rsidRDefault="00ED3228" w:rsidP="00ED3228">
            <w:pPr>
              <w:shd w:val="clear" w:color="auto" w:fill="FFFFFF" w:themeFill="background1"/>
            </w:pPr>
            <w:r w:rsidRPr="00212798">
              <w:rPr>
                <w:b/>
              </w:rPr>
              <w:t>Редни број часа</w:t>
            </w:r>
            <w:r>
              <w:t>: 31.</w:t>
            </w:r>
          </w:p>
        </w:tc>
        <w:tc>
          <w:tcPr>
            <w:tcW w:w="2694" w:type="pct"/>
            <w:gridSpan w:val="3"/>
            <w:shd w:val="clear" w:color="auto" w:fill="FFFFFF" w:themeFill="background1"/>
          </w:tcPr>
          <w:p w:rsidR="00ED3228" w:rsidRPr="00212798" w:rsidRDefault="00ED3228" w:rsidP="00ED3228">
            <w:pPr>
              <w:shd w:val="clear" w:color="auto" w:fill="FFFFFF" w:themeFill="background1"/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ED3228" w:rsidRPr="00F251A7" w:rsidTr="00ED3228">
        <w:trPr>
          <w:trHeight w:val="269"/>
          <w:jc w:val="center"/>
        </w:trPr>
        <w:tc>
          <w:tcPr>
            <w:tcW w:w="2306" w:type="pct"/>
            <w:gridSpan w:val="2"/>
            <w:shd w:val="clear" w:color="auto" w:fill="FFFFFF" w:themeFill="background1"/>
          </w:tcPr>
          <w:p w:rsidR="00ED3228" w:rsidRPr="008E16A9" w:rsidRDefault="00ED3228" w:rsidP="00ED3228">
            <w:pPr>
              <w:shd w:val="clear" w:color="auto" w:fill="FFFFFF" w:themeFill="background1"/>
              <w:rPr>
                <w:b/>
              </w:rPr>
            </w:pPr>
            <w:r w:rsidRPr="00212798">
              <w:rPr>
                <w:b/>
              </w:rPr>
              <w:t>Тип часа:</w:t>
            </w:r>
            <w:r w:rsidRPr="00564257">
              <w:t xml:space="preserve"> вежбање</w:t>
            </w:r>
          </w:p>
        </w:tc>
        <w:tc>
          <w:tcPr>
            <w:tcW w:w="2694" w:type="pct"/>
            <w:gridSpan w:val="3"/>
            <w:shd w:val="clear" w:color="auto" w:fill="FFFFFF" w:themeFill="background1"/>
          </w:tcPr>
          <w:p w:rsidR="00ED3228" w:rsidRPr="002927B6" w:rsidRDefault="00ED3228" w:rsidP="00803C4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 w:rsidRPr="002927B6">
              <w:rPr>
                <w:rFonts w:cstheme="minorHAnsi"/>
                <w:b/>
              </w:rPr>
              <w:t xml:space="preserve">Наставна средства: </w:t>
            </w:r>
            <w:r w:rsidRPr="002927B6">
              <w:rPr>
                <w:rFonts w:cstheme="minorHAnsi"/>
              </w:rPr>
              <w:t xml:space="preserve">уџбеник, </w:t>
            </w:r>
            <w:r w:rsidRPr="002927B6">
              <w:rPr>
                <w:rFonts w:eastAsia="DaxlinePro-Regular" w:cstheme="minorHAnsi"/>
              </w:rPr>
              <w:t>лепак, канап, маказе, старе играчке,</w:t>
            </w:r>
          </w:p>
          <w:p w:rsidR="00ED3228" w:rsidRPr="00803C48" w:rsidRDefault="00ED3228" w:rsidP="00803C4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 w:rsidRPr="002927B6">
              <w:rPr>
                <w:rFonts w:eastAsia="DaxlinePro-Regular" w:cstheme="minorHAnsi"/>
              </w:rPr>
              <w:t>кутије, пластичне флаше, тетрапак амбалажа, украсне</w:t>
            </w:r>
            <w:r w:rsidR="00803C48">
              <w:rPr>
                <w:rFonts w:eastAsia="DaxlinePro-Regular" w:cstheme="minorHAnsi"/>
                <w:lang w:val="sr-Cyrl-RS"/>
              </w:rPr>
              <w:t xml:space="preserve"> т</w:t>
            </w:r>
            <w:r w:rsidRPr="002927B6">
              <w:rPr>
                <w:rFonts w:eastAsia="DaxlinePro-Regular" w:cstheme="minorHAnsi"/>
              </w:rPr>
              <w:t>раке, алуминијумска фолија, темпере</w:t>
            </w:r>
            <w:r>
              <w:rPr>
                <w:rFonts w:eastAsia="DaxlinePro-Regular" w:cstheme="minorHAnsi"/>
                <w:lang w:val="sr-Cyrl-RS"/>
              </w:rPr>
              <w:t xml:space="preserve">, </w:t>
            </w:r>
            <w:r w:rsidRPr="00564257">
              <w:rPr>
                <w:rFonts w:eastAsia="DaxlinePro-Regular" w:cstheme="minorHAnsi"/>
                <w:i/>
                <w:lang w:val="sr-Cyrl-RS"/>
              </w:rPr>
              <w:t>Дигитални уџбеник из ликовне</w:t>
            </w:r>
            <w:r>
              <w:rPr>
                <w:rFonts w:eastAsia="DaxlinePro-Regular" w:cstheme="minorHAnsi"/>
                <w:lang w:val="sr-Cyrl-RS"/>
              </w:rPr>
              <w:t xml:space="preserve"> </w:t>
            </w:r>
            <w:r w:rsidRPr="00564257">
              <w:rPr>
                <w:rFonts w:eastAsia="DaxlinePro-Regular" w:cstheme="minorHAnsi"/>
                <w:i/>
                <w:lang w:val="sr-Cyrl-RS"/>
              </w:rPr>
              <w:t>културе за други разред</w:t>
            </w:r>
            <w:r w:rsidRPr="002927B6">
              <w:rPr>
                <w:rFonts w:cstheme="minorHAnsi"/>
                <w:b/>
                <w:noProof/>
              </w:rPr>
              <w:t xml:space="preserve"> </w:t>
            </w:r>
            <w:r w:rsidRPr="002927B6">
              <w:rPr>
                <w:rFonts w:cstheme="minorHAnsi"/>
                <w:b/>
                <w:noProof/>
              </w:rPr>
              <w:drawing>
                <wp:inline distT="0" distB="0" distL="0" distR="0" wp14:anchorId="11E7F39A" wp14:editId="0A791684">
                  <wp:extent cx="108585" cy="108585"/>
                  <wp:effectExtent l="0" t="0" r="5715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08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228" w:rsidRPr="00F251A7" w:rsidTr="00ED3228">
        <w:trPr>
          <w:trHeight w:val="359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ED3228" w:rsidRPr="00CA0AE3" w:rsidRDefault="00ED3228" w:rsidP="00ED3228">
            <w:pPr>
              <w:shd w:val="clear" w:color="auto" w:fill="FFFFFF" w:themeFill="background1"/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уочавање значаја рециклаже у свакодневном животу.</w:t>
            </w:r>
          </w:p>
        </w:tc>
      </w:tr>
      <w:tr w:rsidR="00ED3228" w:rsidRPr="00F251A7" w:rsidTr="00ED3228">
        <w:trPr>
          <w:trHeight w:val="539"/>
          <w:jc w:val="center"/>
        </w:trPr>
        <w:tc>
          <w:tcPr>
            <w:tcW w:w="1583" w:type="pct"/>
            <w:shd w:val="clear" w:color="auto" w:fill="FFFFFF" w:themeFill="background1"/>
          </w:tcPr>
          <w:p w:rsidR="00ED3228" w:rsidRDefault="00ED3228" w:rsidP="00ED3228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ED3228" w:rsidRPr="00867EE9" w:rsidRDefault="00ED3228" w:rsidP="00ED3228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FFFFFF" w:themeFill="background1"/>
          </w:tcPr>
          <w:p w:rsidR="00ED3228" w:rsidRDefault="00ED3228" w:rsidP="00ED3228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ED3228" w:rsidRPr="00867EE9" w:rsidRDefault="00ED3228" w:rsidP="00ED3228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ED3228" w:rsidRPr="00A35B88" w:rsidRDefault="00ED3228" w:rsidP="00ED3228">
            <w:r>
              <w:rPr>
                <w:b/>
              </w:rPr>
              <w:t xml:space="preserve">Кључни појмови: </w:t>
            </w:r>
            <w:r w:rsidRPr="00564257">
              <w:t>облик, целина, рециклажа, екологија</w:t>
            </w:r>
          </w:p>
        </w:tc>
      </w:tr>
      <w:tr w:rsidR="00ED3228" w:rsidRPr="00F251A7" w:rsidTr="00ED3228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FFFFFF" w:themeFill="background1"/>
          </w:tcPr>
          <w:p w:rsidR="00ED3228" w:rsidRPr="00B86A1A" w:rsidRDefault="00ED3228" w:rsidP="00ED322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B86A1A">
              <w:rPr>
                <w:rFonts w:cstheme="minorHAnsi"/>
                <w:lang w:val="ru-RU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 xml:space="preserve">користи материјал и прибор </w:t>
            </w:r>
            <w:r>
              <w:rPr>
                <w:rFonts w:eastAsia="TimesNewRomanPSMT" w:cstheme="minorHAnsi"/>
                <w:color w:val="000000"/>
              </w:rPr>
              <w:t>на безбедан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B86A1A">
              <w:rPr>
                <w:rFonts w:eastAsia="TimesNewRomanPSMT" w:cstheme="minorHAnsi"/>
                <w:color w:val="000000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 xml:space="preserve">изрази </w:t>
            </w:r>
            <w:r w:rsidRPr="00B86A1A">
              <w:rPr>
                <w:rFonts w:eastAsia="TimesNewRomanPSMT" w:cstheme="minorHAnsi"/>
                <w:color w:val="000000"/>
              </w:rPr>
              <w:t>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B86A1A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B86A1A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ED3228" w:rsidRPr="00B86A1A" w:rsidRDefault="00ED3228" w:rsidP="00ED3228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B86A1A">
              <w:rPr>
                <w:rFonts w:eastAsia="TimesNewRomanPSMT" w:cstheme="minorHAnsi"/>
                <w:color w:val="000000"/>
              </w:rPr>
              <w:t xml:space="preserve"> изражава, светлим или 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B86A1A">
              <w:rPr>
                <w:rFonts w:eastAsia="TimesNewRomanPSMT" w:cstheme="minorHAnsi"/>
                <w:color w:val="000000"/>
              </w:rPr>
              <w:t>окружењу;</w:t>
            </w:r>
          </w:p>
          <w:p w:rsidR="00ED3228" w:rsidRPr="00354FC8" w:rsidRDefault="00ED3228" w:rsidP="00ED3228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>
              <w:rPr>
                <w:rFonts w:eastAsia="TimesNewRomanPSMT" w:cstheme="minorHAnsi"/>
                <w:lang w:val="sr-Cyrl-RS"/>
              </w:rPr>
              <w:t xml:space="preserve"> </w:t>
            </w:r>
            <w:r w:rsidRPr="00354FC8">
              <w:rPr>
                <w:rFonts w:eastAsia="TimesNewRomanPSMT" w:cstheme="minorHAnsi"/>
              </w:rPr>
              <w:t>преобликује, самостално или у сарадњи са другима, материјале и</w:t>
            </w:r>
            <w:r>
              <w:rPr>
                <w:rFonts w:eastAsia="TimesNewRomanPSMT" w:cstheme="minorHAnsi"/>
                <w:lang w:val="sr-Cyrl-RS"/>
              </w:rPr>
              <w:t xml:space="preserve"> </w:t>
            </w:r>
            <w:r>
              <w:rPr>
                <w:rFonts w:eastAsia="TimesNewRomanPSMT" w:cstheme="minorHAnsi"/>
              </w:rPr>
              <w:t>предмете за рециклажу.</w:t>
            </w:r>
          </w:p>
        </w:tc>
        <w:tc>
          <w:tcPr>
            <w:tcW w:w="1103" w:type="pct"/>
            <w:gridSpan w:val="2"/>
            <w:vMerge w:val="restart"/>
            <w:shd w:val="clear" w:color="auto" w:fill="FFFFFF" w:themeFill="background1"/>
          </w:tcPr>
          <w:p w:rsidR="00ED3228" w:rsidRDefault="00ED3228" w:rsidP="00ED3228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формулише облик и целину у својој околини;</w:t>
            </w:r>
            <w:r w:rsidRPr="00B31C3C">
              <w:rPr>
                <w:rFonts w:cstheme="minorHAnsi"/>
              </w:rPr>
              <w:t xml:space="preserve"> </w:t>
            </w:r>
          </w:p>
          <w:p w:rsidR="00ED3228" w:rsidRDefault="00ED3228" w:rsidP="00ED3228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пре</w:t>
            </w:r>
            <w:r>
              <w:rPr>
                <w:rFonts w:cstheme="minorHAnsi"/>
              </w:rPr>
              <w:t>познаје облик и целину у природи;</w:t>
            </w:r>
          </w:p>
          <w:p w:rsidR="00ED3228" w:rsidRDefault="00ED3228" w:rsidP="00ED3228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одређује шта је облик, а шта целина;</w:t>
            </w:r>
          </w:p>
          <w:p w:rsidR="00ED3228" w:rsidRDefault="00ED3228" w:rsidP="00ED3228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предмете који су целина и предмете који имају одређен облик;</w:t>
            </w:r>
          </w:p>
          <w:p w:rsidR="00ED3228" w:rsidRDefault="00ED3228" w:rsidP="00ED3228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разликује предмете према облику и целини;</w:t>
            </w:r>
          </w:p>
          <w:p w:rsidR="00ED3228" w:rsidRPr="00564257" w:rsidRDefault="00ED3228" w:rsidP="00ED3228">
            <w:pPr>
              <w:rPr>
                <w:rFonts w:cstheme="minorHAnsi"/>
                <w:lang w:val="sr-Cyrl-RS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везује и спаја облике у целину</w:t>
            </w:r>
            <w:r>
              <w:rPr>
                <w:rFonts w:cstheme="minorHAnsi"/>
                <w:lang w:val="sr-Cyrl-RS"/>
              </w:rPr>
              <w:t>;</w:t>
            </w:r>
          </w:p>
          <w:p w:rsidR="00ED3228" w:rsidRPr="00354FC8" w:rsidRDefault="00ED3228" w:rsidP="00ED3228">
            <w:pPr>
              <w:rPr>
                <w:lang w:val="sr-Cyrl-RS"/>
              </w:rPr>
            </w:pPr>
            <w:r>
              <w:rPr>
                <w:rFonts w:cstheme="minorHAnsi"/>
                <w:lang w:val="sr-Cyrl-RS"/>
              </w:rPr>
              <w:t>• обликује разне отпадне предмете до нове скулптуре.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ED3228" w:rsidRPr="00564257" w:rsidRDefault="00ED3228" w:rsidP="00ED3228">
            <w:pPr>
              <w:rPr>
                <w:b/>
                <w:lang w:val="sr-Cyrl-RS"/>
              </w:rPr>
            </w:pPr>
            <w:r>
              <w:rPr>
                <w:b/>
              </w:rPr>
              <w:t xml:space="preserve">Међупредметна повезаност: Српски језик </w:t>
            </w:r>
            <w:r w:rsidRPr="00564257">
              <w:t>(усмено изражавање,</w:t>
            </w:r>
            <w:r>
              <w:rPr>
                <w:b/>
              </w:rPr>
              <w:t xml:space="preserve"> </w:t>
            </w:r>
            <w:r w:rsidRPr="00564257">
              <w:t>редослед речи у реченици)</w:t>
            </w:r>
            <w:r w:rsidRPr="00564257">
              <w:rPr>
                <w:lang w:val="sr-Cyrl-RS"/>
              </w:rPr>
              <w:t>,</w:t>
            </w:r>
            <w:r>
              <w:rPr>
                <w:b/>
                <w:lang w:val="sr-Cyrl-RS"/>
              </w:rPr>
              <w:t xml:space="preserve"> </w:t>
            </w:r>
            <w:r>
              <w:rPr>
                <w:b/>
              </w:rPr>
              <w:t xml:space="preserve">Математика </w:t>
            </w:r>
            <w:r w:rsidRPr="00564257">
              <w:t>(Геометријски облици,</w:t>
            </w:r>
            <w:r>
              <w:rPr>
                <w:b/>
              </w:rPr>
              <w:t xml:space="preserve"> </w:t>
            </w:r>
            <w:r w:rsidRPr="00564257">
              <w:t>Линија, Тачка)</w:t>
            </w:r>
            <w:r w:rsidRPr="00564257">
              <w:rPr>
                <w:lang w:val="sr-Cyrl-RS"/>
              </w:rPr>
              <w:t>,</w:t>
            </w:r>
            <w:r>
              <w:rPr>
                <w:b/>
                <w:lang w:val="sr-Cyrl-RS"/>
              </w:rPr>
              <w:t xml:space="preserve"> </w:t>
            </w:r>
            <w:r>
              <w:rPr>
                <w:b/>
              </w:rPr>
              <w:t xml:space="preserve">Свет око нас </w:t>
            </w:r>
            <w:r>
              <w:t>(П</w:t>
            </w:r>
            <w:r w:rsidRPr="00564257">
              <w:t>рирода</w:t>
            </w:r>
            <w:r>
              <w:t>, Р</w:t>
            </w:r>
            <w:r w:rsidRPr="00564257">
              <w:t>ециклажа)</w:t>
            </w:r>
            <w:r w:rsidRPr="00564257">
              <w:rPr>
                <w:lang w:val="sr-Cyrl-RS"/>
              </w:rPr>
              <w:t>,</w:t>
            </w:r>
            <w:r>
              <w:rPr>
                <w:b/>
                <w:lang w:val="sr-Cyrl-RS"/>
              </w:rPr>
              <w:t xml:space="preserve"> </w:t>
            </w:r>
            <w:r>
              <w:rPr>
                <w:b/>
              </w:rPr>
              <w:t xml:space="preserve">Музичка култура </w:t>
            </w:r>
            <w:r w:rsidRPr="00564257">
              <w:t>(певање песме ,,Рециклажа“)</w:t>
            </w:r>
          </w:p>
        </w:tc>
      </w:tr>
      <w:tr w:rsidR="00ED3228" w:rsidRPr="00F251A7" w:rsidTr="00ED3228">
        <w:trPr>
          <w:trHeight w:val="880"/>
          <w:jc w:val="center"/>
        </w:trPr>
        <w:tc>
          <w:tcPr>
            <w:tcW w:w="1583" w:type="pct"/>
            <w:vMerge/>
            <w:shd w:val="clear" w:color="auto" w:fill="FFFFFF" w:themeFill="background1"/>
          </w:tcPr>
          <w:p w:rsidR="00ED3228" w:rsidRDefault="00ED3228" w:rsidP="00ED3228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FFFFFF" w:themeFill="background1"/>
          </w:tcPr>
          <w:p w:rsidR="00ED3228" w:rsidRDefault="00ED3228" w:rsidP="00ED3228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ED3228" w:rsidRPr="004E5DA5" w:rsidRDefault="00ED3228" w:rsidP="00ED3228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ED3228" w:rsidRPr="004E5DA5" w:rsidRDefault="00ED3228" w:rsidP="00ED3228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564257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ED3228" w:rsidRPr="004E5DA5" w:rsidRDefault="00ED3228" w:rsidP="00ED3228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564257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ED3228" w:rsidRDefault="00ED3228" w:rsidP="00ED3228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ED3228" w:rsidRPr="004E5DA5" w:rsidRDefault="00ED3228" w:rsidP="00ED3228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>
              <w:rPr>
                <w:lang w:val="sr-Cyrl-RS"/>
              </w:rPr>
              <w:t xml:space="preserve"> </w:t>
            </w:r>
            <w:r w:rsidRPr="00564257">
              <w:rPr>
                <w:i/>
              </w:rPr>
              <w:t>Ликовна култура, уџбеник за други разред основне школе</w:t>
            </w:r>
          </w:p>
          <w:p w:rsidR="00ED3228" w:rsidRDefault="00ED3228" w:rsidP="00ED3228">
            <w:pPr>
              <w:rPr>
                <w:b/>
              </w:rPr>
            </w:pPr>
          </w:p>
        </w:tc>
      </w:tr>
    </w:tbl>
    <w:p w:rsidR="00D128FE" w:rsidRDefault="00D128FE" w:rsidP="00966A1E">
      <w:pPr>
        <w:shd w:val="clear" w:color="auto" w:fill="FFFFFF" w:themeFill="background1"/>
        <w:spacing w:after="0"/>
        <w:jc w:val="center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ED3228">
        <w:trPr>
          <w:trHeight w:val="291"/>
          <w:jc w:val="center"/>
        </w:trPr>
        <w:tc>
          <w:tcPr>
            <w:tcW w:w="1071" w:type="pct"/>
            <w:vMerge w:val="restart"/>
          </w:tcPr>
          <w:p w:rsidR="005465F2" w:rsidRPr="00803C48" w:rsidRDefault="005465F2" w:rsidP="00ED3228">
            <w:pPr>
              <w:rPr>
                <w:b/>
              </w:rPr>
            </w:pPr>
            <w:r w:rsidRPr="00803C48">
              <w:rPr>
                <w:b/>
              </w:rPr>
              <w:t>Уводни део часа:</w:t>
            </w:r>
          </w:p>
          <w:p w:rsidR="005465F2" w:rsidRPr="00803C48" w:rsidRDefault="005465F2" w:rsidP="006B40F0">
            <w:pPr>
              <w:rPr>
                <w:b/>
              </w:rPr>
            </w:pPr>
          </w:p>
          <w:p w:rsidR="005465F2" w:rsidRPr="00803C48" w:rsidRDefault="005465F2" w:rsidP="006B40F0">
            <w:pPr>
              <w:rPr>
                <w:b/>
              </w:rPr>
            </w:pPr>
          </w:p>
          <w:p w:rsidR="005465F2" w:rsidRPr="00803C48" w:rsidRDefault="005465F2" w:rsidP="006B40F0">
            <w:pPr>
              <w:rPr>
                <w:b/>
              </w:rPr>
            </w:pPr>
          </w:p>
          <w:p w:rsidR="005465F2" w:rsidRPr="00803C48" w:rsidRDefault="005465F2" w:rsidP="006B40F0">
            <w:pPr>
              <w:rPr>
                <w:b/>
              </w:rPr>
            </w:pPr>
          </w:p>
          <w:p w:rsidR="005A7016" w:rsidRPr="00803C48" w:rsidRDefault="005A7016" w:rsidP="006B40F0">
            <w:pPr>
              <w:rPr>
                <w:b/>
              </w:rPr>
            </w:pPr>
          </w:p>
          <w:p w:rsidR="005A7016" w:rsidRPr="00803C48" w:rsidRDefault="005A7016" w:rsidP="006B40F0">
            <w:pPr>
              <w:rPr>
                <w:b/>
              </w:rPr>
            </w:pPr>
          </w:p>
          <w:p w:rsidR="004E5DA5" w:rsidRPr="00803C48" w:rsidRDefault="004E5DA5" w:rsidP="006B40F0">
            <w:pPr>
              <w:rPr>
                <w:b/>
              </w:rPr>
            </w:pPr>
            <w:r w:rsidRPr="00803C48"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Pr="00803C48" w:rsidRDefault="005465F2" w:rsidP="005465F2">
            <w:pPr>
              <w:rPr>
                <w:b/>
              </w:rPr>
            </w:pPr>
            <w:r w:rsidRPr="00803C48"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ED3228">
        <w:trPr>
          <w:trHeight w:val="58"/>
          <w:jc w:val="center"/>
        </w:trPr>
        <w:tc>
          <w:tcPr>
            <w:tcW w:w="1071" w:type="pct"/>
            <w:vMerge/>
          </w:tcPr>
          <w:p w:rsidR="005465F2" w:rsidRPr="00803C48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2927B6" w:rsidRPr="00803C48" w:rsidRDefault="003C348D" w:rsidP="0061506F">
            <w:pPr>
              <w:rPr>
                <w:rFonts w:cstheme="minorHAnsi"/>
                <w:color w:val="000000" w:themeColor="text1"/>
                <w:lang w:val="sr-Cyrl-RS"/>
              </w:rPr>
            </w:pPr>
            <w:r w:rsidRPr="00803C48">
              <w:rPr>
                <w:rFonts w:cstheme="minorHAnsi"/>
                <w:color w:val="000000" w:themeColor="text1"/>
              </w:rPr>
              <w:t>Пушта ученицима</w:t>
            </w:r>
            <w:r w:rsidR="00A35B88" w:rsidRPr="00803C48">
              <w:rPr>
                <w:rFonts w:cstheme="minorHAnsi"/>
                <w:color w:val="000000" w:themeColor="text1"/>
              </w:rPr>
              <w:t xml:space="preserve"> песму ,,Рециклажа“</w:t>
            </w:r>
            <w:r w:rsidR="00564257" w:rsidRPr="00803C48">
              <w:rPr>
                <w:rFonts w:cstheme="minorHAnsi"/>
                <w:color w:val="000000" w:themeColor="text1"/>
                <w:lang w:val="sr-Cyrl-RS"/>
              </w:rPr>
              <w:t>.</w:t>
            </w:r>
          </w:p>
          <w:p w:rsidR="00A35B88" w:rsidRPr="00803C48" w:rsidRDefault="00842ADA" w:rsidP="0061506F">
            <w:pPr>
              <w:rPr>
                <w:rFonts w:cstheme="minorHAnsi"/>
              </w:rPr>
            </w:pPr>
            <w:hyperlink r:id="rId9" w:history="1">
              <w:r w:rsidR="002927B6" w:rsidRPr="00803C48">
                <w:t>https://www.youtube.com/watch?v=oNNedalKP0s</w:t>
              </w:r>
            </w:hyperlink>
          </w:p>
          <w:p w:rsidR="00F251A7" w:rsidRPr="00803C48" w:rsidRDefault="00564257" w:rsidP="0061506F">
            <w:pPr>
              <w:rPr>
                <w:rFonts w:cstheme="minorHAnsi"/>
                <w:color w:val="000000" w:themeColor="text1"/>
                <w:lang w:val="sr-Cyrl-RS"/>
              </w:rPr>
            </w:pPr>
            <w:r w:rsidRPr="00803C48">
              <w:rPr>
                <w:rFonts w:cstheme="minorHAnsi"/>
                <w:lang w:val="sr-Cyrl-RS"/>
              </w:rPr>
              <w:t xml:space="preserve">Поводом песме, започети разговор мотивационим </w:t>
            </w:r>
            <w:r w:rsidRPr="00803C48">
              <w:rPr>
                <w:rFonts w:cstheme="minorHAnsi"/>
                <w:color w:val="000000" w:themeColor="text1"/>
                <w:lang w:val="sr-Cyrl-RS"/>
              </w:rPr>
              <w:t xml:space="preserve">питањима. </w:t>
            </w:r>
            <w:r w:rsidR="002927B6" w:rsidRPr="00803C48">
              <w:rPr>
                <w:rFonts w:cstheme="minorHAnsi"/>
                <w:color w:val="000000" w:themeColor="text1"/>
              </w:rPr>
              <w:t xml:space="preserve">Шта је </w:t>
            </w:r>
            <w:r w:rsidR="002927B6" w:rsidRPr="00803C48">
              <w:rPr>
                <w:rFonts w:cstheme="minorHAnsi"/>
                <w:color w:val="000000" w:themeColor="text1"/>
                <w:lang w:val="sr-Cyrl-RS"/>
              </w:rPr>
              <w:t>порука ове песме</w:t>
            </w:r>
            <w:r w:rsidR="00A35B88" w:rsidRPr="00803C48">
              <w:rPr>
                <w:rFonts w:cstheme="minorHAnsi"/>
                <w:color w:val="000000" w:themeColor="text1"/>
              </w:rPr>
              <w:t xml:space="preserve">? Зашто се </w:t>
            </w:r>
            <w:r w:rsidR="002927B6" w:rsidRPr="00803C48">
              <w:rPr>
                <w:rFonts w:cstheme="minorHAnsi"/>
                <w:color w:val="000000" w:themeColor="text1"/>
              </w:rPr>
              <w:t xml:space="preserve">у песми каже да </w:t>
            </w:r>
            <w:r w:rsidR="002927B6" w:rsidRPr="00803C48">
              <w:rPr>
                <w:rFonts w:cstheme="minorHAnsi"/>
                <w:i/>
                <w:color w:val="000000" w:themeColor="text1"/>
                <w:lang w:val="sr-Cyrl-RS"/>
              </w:rPr>
              <w:t>неће да буде глумажа већ рециклажа</w:t>
            </w:r>
            <w:r w:rsidRPr="00803C48">
              <w:rPr>
                <w:rFonts w:cstheme="minorHAnsi"/>
                <w:color w:val="000000" w:themeColor="text1"/>
                <w:lang w:val="sr-Cyrl-RS"/>
              </w:rPr>
              <w:t>? Зашто се каже</w:t>
            </w:r>
            <w:r w:rsidR="002927B6" w:rsidRPr="00803C48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2927B6" w:rsidRPr="00803C48">
              <w:rPr>
                <w:rFonts w:cstheme="minorHAnsi"/>
                <w:i/>
                <w:color w:val="000000" w:themeColor="text1"/>
                <w:lang w:val="sr-Cyrl-RS"/>
              </w:rPr>
              <w:t>исправно одбаци смеће</w:t>
            </w:r>
            <w:r w:rsidR="002927B6" w:rsidRPr="00803C48">
              <w:rPr>
                <w:rFonts w:cstheme="minorHAnsi"/>
                <w:color w:val="000000" w:themeColor="text1"/>
                <w:lang w:val="sr-Cyrl-RS"/>
              </w:rPr>
              <w:t>?</w:t>
            </w:r>
            <w:r w:rsidR="003C348D" w:rsidRPr="00803C48">
              <w:rPr>
                <w:rFonts w:cstheme="minorHAnsi"/>
                <w:color w:val="000000" w:themeColor="text1"/>
              </w:rPr>
              <w:t>Најављује ученицима да ће и</w:t>
            </w:r>
            <w:r w:rsidRPr="00803C48">
              <w:rPr>
                <w:rFonts w:cstheme="minorHAnsi"/>
                <w:color w:val="000000" w:themeColor="text1"/>
              </w:rPr>
              <w:t xml:space="preserve"> данас говорити о </w:t>
            </w:r>
            <w:r w:rsidR="00C11845" w:rsidRPr="00803C48">
              <w:t>рециклажи</w:t>
            </w:r>
            <w:r w:rsidR="003C348D" w:rsidRPr="00803C48">
              <w:t xml:space="preserve"> и пише наслов на табли.</w:t>
            </w:r>
          </w:p>
        </w:tc>
        <w:tc>
          <w:tcPr>
            <w:tcW w:w="2001" w:type="pct"/>
          </w:tcPr>
          <w:p w:rsidR="00AD064D" w:rsidRPr="004B24E4" w:rsidRDefault="00C11845" w:rsidP="000C35A4">
            <w:r>
              <w:t xml:space="preserve">Слушају песму, одговарају на питања везана за текст песме.  </w:t>
            </w:r>
          </w:p>
          <w:p w:rsidR="005A7016" w:rsidRDefault="005A7016" w:rsidP="000C35A4"/>
          <w:p w:rsidR="005A7016" w:rsidRDefault="005A7016" w:rsidP="000C35A4"/>
          <w:p w:rsidR="009528BC" w:rsidRDefault="009528BC" w:rsidP="000C35A4"/>
          <w:p w:rsidR="009528BC" w:rsidRDefault="009528BC" w:rsidP="000C35A4"/>
          <w:p w:rsidR="00080AF9" w:rsidRPr="00080AF9" w:rsidRDefault="00C11845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ED3228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ED3228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ED3228">
        <w:trPr>
          <w:trHeight w:val="1151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735E73" w:rsidRPr="002927B6" w:rsidRDefault="003C348D" w:rsidP="00A94D19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</w:rPr>
              <w:t>Упућује</w:t>
            </w:r>
            <w:r w:rsidR="00C11845">
              <w:rPr>
                <w:rFonts w:cstheme="minorHAnsi"/>
                <w:color w:val="000000" w:themeColor="text1"/>
              </w:rPr>
              <w:t xml:space="preserve"> ученике да отворе уџбеник</w:t>
            </w:r>
            <w:r w:rsidR="002927B6">
              <w:rPr>
                <w:rFonts w:cstheme="minorHAnsi"/>
                <w:color w:val="000000" w:themeColor="text1"/>
              </w:rPr>
              <w:t xml:space="preserve"> на</w:t>
            </w:r>
            <w:r w:rsidR="00C11845">
              <w:rPr>
                <w:rFonts w:cstheme="minorHAnsi"/>
                <w:color w:val="000000" w:themeColor="text1"/>
                <w:lang w:val="sr-Cyrl-RS"/>
              </w:rPr>
              <w:t xml:space="preserve"> 32.</w:t>
            </w:r>
            <w:r w:rsidR="00C11845">
              <w:rPr>
                <w:rFonts w:cstheme="minorHAnsi"/>
                <w:color w:val="000000" w:themeColor="text1"/>
              </w:rPr>
              <w:t xml:space="preserve"> стр.</w:t>
            </w:r>
            <w:r w:rsidR="0061506F" w:rsidRPr="00A35B88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и да </w:t>
            </w:r>
            <w:r>
              <w:rPr>
                <w:rFonts w:cstheme="minorHAnsi"/>
                <w:color w:val="000000" w:themeColor="text1"/>
              </w:rPr>
              <w:t>разговарају о</w:t>
            </w:r>
            <w:r w:rsidR="0061506F" w:rsidRPr="00A35B88">
              <w:rPr>
                <w:rFonts w:cstheme="minorHAnsi"/>
                <w:color w:val="000000" w:themeColor="text1"/>
              </w:rPr>
              <w:t xml:space="preserve"> сл</w:t>
            </w:r>
            <w:r>
              <w:rPr>
                <w:rFonts w:cstheme="minorHAnsi"/>
                <w:color w:val="000000" w:themeColor="text1"/>
              </w:rPr>
              <w:t>ици</w:t>
            </w:r>
            <w:r w:rsidR="00C11845">
              <w:rPr>
                <w:rFonts w:cstheme="minorHAnsi"/>
                <w:color w:val="000000" w:themeColor="text1"/>
                <w:lang w:val="sr-Cyrl-RS"/>
              </w:rPr>
              <w:t xml:space="preserve"> скулптуре</w:t>
            </w:r>
            <w:r w:rsidR="00A35B88" w:rsidRPr="00A35B88">
              <w:rPr>
                <w:rFonts w:cstheme="minorHAnsi"/>
                <w:color w:val="000000" w:themeColor="text1"/>
              </w:rPr>
              <w:t xml:space="preserve"> према </w:t>
            </w:r>
            <w:r w:rsidR="00C11845">
              <w:rPr>
                <w:rFonts w:cstheme="minorHAnsi"/>
                <w:color w:val="000000" w:themeColor="text1"/>
                <w:lang w:val="sr-Cyrl-RS"/>
              </w:rPr>
              <w:t xml:space="preserve">захтевима из </w:t>
            </w:r>
            <w:r w:rsidR="00C11845">
              <w:rPr>
                <w:rFonts w:cstheme="minorHAnsi"/>
                <w:color w:val="000000" w:themeColor="text1"/>
              </w:rPr>
              <w:t xml:space="preserve">уџбеника. </w:t>
            </w:r>
            <w:r w:rsidR="00272EAE">
              <w:rPr>
                <w:rFonts w:eastAsia="DaxlinePro-Regular" w:cstheme="minorHAnsi"/>
                <w:color w:val="231F20"/>
              </w:rPr>
              <w:t>Шта мислите, на који начин</w:t>
            </w:r>
            <w:r w:rsidR="00A35B88" w:rsidRPr="00A35B88">
              <w:rPr>
                <w:rFonts w:eastAsia="DaxlinePro-Regular" w:cstheme="minorHAnsi"/>
                <w:color w:val="231F20"/>
              </w:rPr>
              <w:t xml:space="preserve"> су истакнути поједини делови скулптура</w:t>
            </w:r>
            <w:r w:rsidR="008E16A9" w:rsidRPr="00A35B88">
              <w:rPr>
                <w:rFonts w:eastAsia="DaxlinePro-Regular" w:cstheme="minorHAnsi"/>
                <w:color w:val="231F20"/>
              </w:rPr>
              <w:t>?</w:t>
            </w:r>
            <w:r w:rsidR="008E16A9" w:rsidRPr="00A35B88">
              <w:rPr>
                <w:rFonts w:cstheme="minorHAnsi"/>
                <w:color w:val="000000" w:themeColor="text1"/>
              </w:rPr>
              <w:t xml:space="preserve"> </w:t>
            </w:r>
            <w:r w:rsidR="008D3C54">
              <w:rPr>
                <w:rFonts w:cstheme="minorHAnsi"/>
                <w:color w:val="000000" w:themeColor="text1"/>
                <w:lang w:val="sr-Cyrl-RS"/>
              </w:rPr>
              <w:t>Од чега је направљена скулптура</w:t>
            </w:r>
            <w:r w:rsidR="00C11845">
              <w:rPr>
                <w:rFonts w:cstheme="minorHAnsi"/>
                <w:color w:val="000000" w:themeColor="text1"/>
                <w:lang w:val="sr-Cyrl-RS"/>
              </w:rPr>
              <w:t xml:space="preserve"> приказана</w:t>
            </w:r>
            <w:r w:rsidR="008D3C54">
              <w:rPr>
                <w:rFonts w:cstheme="minorHAnsi"/>
                <w:color w:val="000000" w:themeColor="text1"/>
                <w:lang w:val="sr-Cyrl-RS"/>
              </w:rPr>
              <w:t xml:space="preserve"> у вашој књизи?</w:t>
            </w:r>
            <w:r w:rsidR="002927B6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</w:p>
          <w:p w:rsidR="008E16A9" w:rsidRPr="00A35B88" w:rsidRDefault="00C11845" w:rsidP="00A35B88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Ученици добијају</w:t>
            </w:r>
            <w:r w:rsidR="00735E73" w:rsidRPr="00A35B88">
              <w:rPr>
                <w:rFonts w:cstheme="minorHAnsi"/>
                <w:color w:val="000000" w:themeColor="text1"/>
              </w:rPr>
              <w:t xml:space="preserve"> задатак да </w:t>
            </w:r>
            <w:r w:rsidR="00A35B88" w:rsidRPr="00A35B88">
              <w:rPr>
                <w:rFonts w:cstheme="minorHAnsi"/>
                <w:color w:val="000000" w:themeColor="text1"/>
              </w:rPr>
              <w:t xml:space="preserve">направе </w:t>
            </w:r>
            <w:r w:rsidR="008D3C54">
              <w:rPr>
                <w:rFonts w:cstheme="minorHAnsi"/>
                <w:color w:val="000000" w:themeColor="text1"/>
              </w:rPr>
              <w:t xml:space="preserve">једну скулптуру. </w:t>
            </w:r>
            <w:r w:rsidR="003C348D">
              <w:rPr>
                <w:rFonts w:cstheme="minorHAnsi"/>
                <w:color w:val="000000" w:themeColor="text1"/>
                <w:lang w:val="sr-Cyrl-RS"/>
              </w:rPr>
              <w:t xml:space="preserve">Наставник </w:t>
            </w:r>
            <w:r w:rsidR="003C348D">
              <w:rPr>
                <w:rFonts w:cstheme="minorHAnsi"/>
                <w:color w:val="000000" w:themeColor="text1"/>
              </w:rPr>
              <w:t>прати</w:t>
            </w:r>
            <w:r w:rsidR="008D3C54">
              <w:rPr>
                <w:rFonts w:cstheme="minorHAnsi"/>
                <w:color w:val="000000" w:themeColor="text1"/>
              </w:rPr>
              <w:t xml:space="preserve"> к</w:t>
            </w:r>
            <w:r w:rsidR="008D3C54">
              <w:rPr>
                <w:rFonts w:cstheme="minorHAnsi"/>
                <w:color w:val="000000" w:themeColor="text1"/>
                <w:lang w:val="sr-Cyrl-RS"/>
              </w:rPr>
              <w:t>ак</w:t>
            </w:r>
            <w:r>
              <w:rPr>
                <w:rFonts w:cstheme="minorHAnsi"/>
                <w:color w:val="000000" w:themeColor="text1"/>
              </w:rPr>
              <w:t>о учениц</w:t>
            </w:r>
            <w:r w:rsidR="003C348D">
              <w:rPr>
                <w:rFonts w:cstheme="minorHAnsi"/>
                <w:color w:val="000000" w:themeColor="text1"/>
              </w:rPr>
              <w:t>и раде. Када заврше,  износе своје утиске о</w:t>
            </w:r>
            <w:r>
              <w:rPr>
                <w:rFonts w:cstheme="minorHAnsi"/>
                <w:color w:val="000000" w:themeColor="text1"/>
              </w:rPr>
              <w:t xml:space="preserve"> направљеним скулптурама.</w:t>
            </w:r>
          </w:p>
          <w:p w:rsidR="00C11845" w:rsidRPr="00272EAE" w:rsidRDefault="00A35B88" w:rsidP="004B24E4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 w:rsidRPr="00A35B88">
              <w:rPr>
                <w:rFonts w:eastAsia="DaxlinePro-Regular" w:cstheme="minorHAnsi"/>
                <w:color w:val="231F20"/>
              </w:rPr>
              <w:t xml:space="preserve">Можемо комбиновати различите материјале и </w:t>
            </w:r>
            <w:r w:rsidR="00C11845">
              <w:rPr>
                <w:rFonts w:eastAsia="DaxlinePro-Regular" w:cstheme="minorHAnsi"/>
                <w:color w:val="231F20"/>
              </w:rPr>
              <w:t xml:space="preserve">предмете и спајати их у </w:t>
            </w:r>
            <w:r w:rsidR="00C11845">
              <w:rPr>
                <w:rFonts w:eastAsia="DaxlinePro-Regular" w:cstheme="minorHAnsi"/>
                <w:color w:val="231F20"/>
                <w:lang w:val="sr-Cyrl-RS"/>
              </w:rPr>
              <w:t>ј</w:t>
            </w:r>
            <w:r w:rsidRPr="00A35B88">
              <w:rPr>
                <w:rFonts w:eastAsia="DaxlinePro-Regular" w:cstheme="minorHAnsi"/>
                <w:color w:val="231F20"/>
              </w:rPr>
              <w:t>едну целину. Тако добијамо нове композиције</w:t>
            </w:r>
            <w:r>
              <w:rPr>
                <w:rFonts w:eastAsia="DaxlinePro-Regular" w:cstheme="minorHAnsi"/>
                <w:color w:val="231F20"/>
              </w:rPr>
              <w:t>.</w:t>
            </w:r>
            <w:r w:rsidR="003F0C03">
              <w:rPr>
                <w:rFonts w:eastAsia="DaxlinePro-Regular" w:cstheme="minorHAnsi"/>
                <w:color w:val="231F20"/>
              </w:rPr>
              <w:t xml:space="preserve"> </w:t>
            </w:r>
            <w:r w:rsidR="00C11845">
              <w:rPr>
                <w:rFonts w:eastAsia="DaxlinePro-Regular" w:cstheme="minorHAnsi"/>
                <w:lang w:val="sr-Cyrl-RS"/>
              </w:rPr>
              <w:t xml:space="preserve">Следећи </w:t>
            </w:r>
            <w:r w:rsidR="00C11845">
              <w:rPr>
                <w:rFonts w:eastAsia="DaxlinePro-Regular" w:cstheme="minorHAnsi"/>
              </w:rPr>
              <w:t>задатак је на 32. страни,</w:t>
            </w:r>
            <w:r w:rsidR="00C11845">
              <w:rPr>
                <w:rFonts w:eastAsia="DaxlinePro-Regular" w:cstheme="minorHAnsi"/>
                <w:lang w:val="sr-Cyrl-RS"/>
              </w:rPr>
              <w:t xml:space="preserve"> упутство за рад дато је у уџбенику.</w:t>
            </w:r>
          </w:p>
          <w:p w:rsidR="00A44C32" w:rsidRPr="00A35B88" w:rsidRDefault="003C348D" w:rsidP="00ED3228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Наставник </w:t>
            </w:r>
            <w:r>
              <w:rPr>
                <w:rFonts w:eastAsia="DaxlinePro-Regular" w:cstheme="minorHAnsi"/>
              </w:rPr>
              <w:t>обилази</w:t>
            </w:r>
            <w:r w:rsidR="004B24E4" w:rsidRPr="00A35B88">
              <w:rPr>
                <w:rFonts w:eastAsia="DaxlinePro-Regular" w:cstheme="minorHAnsi"/>
              </w:rPr>
              <w:t xml:space="preserve"> </w:t>
            </w:r>
            <w:r>
              <w:rPr>
                <w:rFonts w:eastAsia="DaxlinePro-Regular" w:cstheme="minorHAnsi"/>
              </w:rPr>
              <w:t>ученике и пратити како раде.</w:t>
            </w:r>
          </w:p>
        </w:tc>
        <w:tc>
          <w:tcPr>
            <w:tcW w:w="1957" w:type="pct"/>
          </w:tcPr>
          <w:p w:rsidR="00A94D19" w:rsidRPr="00A94D19" w:rsidRDefault="00A94D19" w:rsidP="004E5DA5"/>
          <w:p w:rsidR="00221E3E" w:rsidRPr="00EE7156" w:rsidRDefault="00C11845" w:rsidP="004E5DA5">
            <w:r>
              <w:t>Слушају</w:t>
            </w:r>
            <w:r w:rsidR="00A44C32">
              <w:t xml:space="preserve"> </w:t>
            </w:r>
            <w:r>
              <w:t>задатак, посматрају</w:t>
            </w:r>
            <w:r w:rsidR="0061506F">
              <w:t xml:space="preserve"> фотографију</w:t>
            </w:r>
            <w:r w:rsidR="003C348D">
              <w:rPr>
                <w:lang w:val="sr-Cyrl-RS"/>
              </w:rPr>
              <w:t xml:space="preserve"> скулптуре</w:t>
            </w:r>
            <w:r w:rsidR="0061506F">
              <w:t xml:space="preserve">. </w:t>
            </w:r>
            <w:r>
              <w:t>Разговарају, самостално долазе до закључака.</w:t>
            </w:r>
          </w:p>
          <w:p w:rsidR="00A44C32" w:rsidRDefault="00A44C32" w:rsidP="004E5DA5"/>
          <w:p w:rsidR="00A44C32" w:rsidRDefault="00A44C32" w:rsidP="004E5DA5"/>
          <w:p w:rsidR="00A44C32" w:rsidRPr="00E009C7" w:rsidRDefault="00E009C7" w:rsidP="004E5DA5">
            <w:pPr>
              <w:rPr>
                <w:lang w:val="sr-Cyrl-RS"/>
              </w:rPr>
            </w:pPr>
            <w:r>
              <w:rPr>
                <w:lang w:val="sr-Cyrl-RS"/>
              </w:rPr>
              <w:t>Праве скулптуре.</w:t>
            </w:r>
          </w:p>
          <w:p w:rsidR="00A44C32" w:rsidRDefault="00A44C32" w:rsidP="004E5DA5"/>
          <w:p w:rsidR="00A44C32" w:rsidRDefault="00A44C32" w:rsidP="004E5DA5"/>
          <w:p w:rsidR="008D3C54" w:rsidRDefault="008D3C54" w:rsidP="004E5DA5">
            <w:pPr>
              <w:rPr>
                <w:lang w:val="sr-Cyrl-RS"/>
              </w:rPr>
            </w:pPr>
          </w:p>
          <w:p w:rsidR="008D3C54" w:rsidRDefault="008D3C54" w:rsidP="004E5DA5">
            <w:pPr>
              <w:rPr>
                <w:lang w:val="sr-Cyrl-RS"/>
              </w:rPr>
            </w:pPr>
          </w:p>
          <w:p w:rsidR="008D3C54" w:rsidRDefault="008D3C54" w:rsidP="004E5DA5">
            <w:pPr>
              <w:rPr>
                <w:lang w:val="sr-Cyrl-RS"/>
              </w:rPr>
            </w:pPr>
          </w:p>
          <w:p w:rsidR="00A44C32" w:rsidRPr="004B24E4" w:rsidRDefault="00C11845" w:rsidP="004E5DA5">
            <w:r>
              <w:t>Раде</w:t>
            </w:r>
            <w:r w:rsidR="00E009C7">
              <w:t xml:space="preserve"> задатак из уџбеника.</w:t>
            </w:r>
          </w:p>
        </w:tc>
      </w:tr>
    </w:tbl>
    <w:p w:rsidR="00C11845" w:rsidRDefault="00C11845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ED3228">
        <w:trPr>
          <w:trHeight w:val="385"/>
          <w:jc w:val="center"/>
        </w:trPr>
        <w:tc>
          <w:tcPr>
            <w:tcW w:w="1087" w:type="pct"/>
          </w:tcPr>
          <w:p w:rsidR="005465F2" w:rsidRDefault="005465F2" w:rsidP="00ED3228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E009C7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 w:rsidR="00C11845">
              <w:rPr>
                <w:lang w:val="sr-Cyrl-CS"/>
              </w:rPr>
              <w:t>датке? Да ли су решења креативна</w:t>
            </w:r>
            <w:r w:rsidR="00735E73">
              <w:rPr>
                <w:lang w:val="sr-Cyrl-CS"/>
              </w:rPr>
              <w:t>? Чији рад је најуспешнији? Опиши</w:t>
            </w:r>
            <w:r w:rsidR="00C11845">
              <w:rPr>
                <w:lang w:val="sr-Cyrl-CS"/>
              </w:rPr>
              <w:t>те један рад без показивања. Да ли</w:t>
            </w:r>
            <w:r w:rsidR="00735E73">
              <w:rPr>
                <w:lang w:val="sr-Cyrl-CS"/>
              </w:rPr>
              <w:t xml:space="preserve"> је</w:t>
            </w:r>
            <w:r w:rsidR="00C11845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C11845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C11845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803C48">
        <w:trPr>
          <w:trHeight w:val="415"/>
          <w:jc w:val="center"/>
        </w:trPr>
        <w:tc>
          <w:tcPr>
            <w:tcW w:w="1635" w:type="pct"/>
          </w:tcPr>
          <w:p w:rsidR="0051511E" w:rsidRDefault="0051511E" w:rsidP="00803C48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803C48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803C48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C11845">
              <w:rPr>
                <w:lang w:val="sr-Cyrl-RS"/>
              </w:rPr>
              <w:t xml:space="preserve">путем </w:t>
            </w:r>
            <w:r w:rsidR="00C11845">
              <w:t>представљања</w:t>
            </w:r>
            <w:r w:rsidR="00221E3E">
              <w:t xml:space="preserve"> радова</w:t>
            </w:r>
            <w:r w:rsidR="00C11845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803C48">
        <w:trPr>
          <w:trHeight w:val="437"/>
          <w:jc w:val="center"/>
        </w:trPr>
        <w:tc>
          <w:tcPr>
            <w:tcW w:w="1635" w:type="pct"/>
          </w:tcPr>
          <w:p w:rsidR="00ED3228" w:rsidRDefault="0051511E" w:rsidP="00803C48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803C48">
            <w:pPr>
              <w:jc w:val="center"/>
              <w:rPr>
                <w:b/>
              </w:rPr>
            </w:pPr>
          </w:p>
        </w:tc>
      </w:tr>
      <w:tr w:rsidR="00803C48" w:rsidRPr="00F86A58" w:rsidTr="00803C48">
        <w:trPr>
          <w:jc w:val="center"/>
        </w:trPr>
        <w:tc>
          <w:tcPr>
            <w:tcW w:w="5000" w:type="pct"/>
            <w:gridSpan w:val="2"/>
          </w:tcPr>
          <w:p w:rsidR="00803C48" w:rsidRDefault="00803C48" w:rsidP="00803C48">
            <w:pPr>
              <w:jc w:val="center"/>
              <w:rPr>
                <w:b/>
              </w:rPr>
            </w:pPr>
            <w:r w:rsidRPr="00803C48">
              <w:rPr>
                <w:b/>
              </w:rPr>
              <w:t>Изглед табле</w:t>
            </w:r>
          </w:p>
          <w:p w:rsidR="00803C48" w:rsidRDefault="00803C48" w:rsidP="00803C48">
            <w:pPr>
              <w:jc w:val="center"/>
              <w:rPr>
                <w:b/>
                <w:lang w:val="ru-RU"/>
              </w:rPr>
            </w:pPr>
            <w:r w:rsidRPr="00803C48">
              <w:rPr>
                <w:b/>
                <w:lang w:val="ru-RU"/>
              </w:rPr>
              <w:t>Везивање и спајање облика</w:t>
            </w:r>
          </w:p>
          <w:p w:rsidR="00803C48" w:rsidRPr="00803C48" w:rsidRDefault="00803C48" w:rsidP="00803C48">
            <w:pPr>
              <w:jc w:val="center"/>
              <w:rPr>
                <w:b/>
                <w:lang w:val="ru-RU"/>
              </w:rPr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36.75pt;height:51.75pt" o:ole="">
                  <v:imagedata r:id="rId10" o:title=""/>
                </v:shape>
                <o:OLEObject Type="Embed" ProgID="PBrush" ShapeID="_x0000_i1032" DrawAspect="Content" ObjectID="_1626851467" r:id="rId11"/>
              </w:object>
            </w:r>
          </w:p>
        </w:tc>
      </w:tr>
    </w:tbl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  <w:bookmarkStart w:id="0" w:name="_GoBack"/>
      <w:bookmarkEnd w:id="0"/>
    </w:p>
    <w:sectPr w:rsidR="00E11E0C" w:rsidRPr="00E11E0C" w:rsidSect="00ED3228">
      <w:footerReference w:type="default" r:id="rId12"/>
      <w:pgSz w:w="16839" w:h="11907" w:orient="landscape" w:code="9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2ADA" w:rsidRDefault="00842ADA" w:rsidP="00867EE9">
      <w:pPr>
        <w:spacing w:after="0" w:line="240" w:lineRule="auto"/>
      </w:pPr>
      <w:r>
        <w:separator/>
      </w:r>
    </w:p>
  </w:endnote>
  <w:endnote w:type="continuationSeparator" w:id="0">
    <w:p w:rsidR="00842ADA" w:rsidRDefault="00842ADA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6558CC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E009C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2ADA" w:rsidRDefault="00842ADA" w:rsidP="00867EE9">
      <w:pPr>
        <w:spacing w:after="0" w:line="240" w:lineRule="auto"/>
      </w:pPr>
      <w:r>
        <w:separator/>
      </w:r>
    </w:p>
  </w:footnote>
  <w:footnote w:type="continuationSeparator" w:id="0">
    <w:p w:rsidR="00842ADA" w:rsidRDefault="00842ADA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7BFF"/>
    <w:rsid w:val="000C35A4"/>
    <w:rsid w:val="000C467F"/>
    <w:rsid w:val="000D4460"/>
    <w:rsid w:val="001017AF"/>
    <w:rsid w:val="0011432E"/>
    <w:rsid w:val="00115CB5"/>
    <w:rsid w:val="00133194"/>
    <w:rsid w:val="0013513C"/>
    <w:rsid w:val="00142436"/>
    <w:rsid w:val="00152D44"/>
    <w:rsid w:val="00161DD9"/>
    <w:rsid w:val="00164292"/>
    <w:rsid w:val="00165331"/>
    <w:rsid w:val="001719C6"/>
    <w:rsid w:val="00177F76"/>
    <w:rsid w:val="00187E4A"/>
    <w:rsid w:val="001B3A26"/>
    <w:rsid w:val="001C216A"/>
    <w:rsid w:val="001D0A69"/>
    <w:rsid w:val="001E3869"/>
    <w:rsid w:val="002054B1"/>
    <w:rsid w:val="00212798"/>
    <w:rsid w:val="00221E3E"/>
    <w:rsid w:val="00235709"/>
    <w:rsid w:val="0023691F"/>
    <w:rsid w:val="002423A1"/>
    <w:rsid w:val="00260EB7"/>
    <w:rsid w:val="00264305"/>
    <w:rsid w:val="00272EAE"/>
    <w:rsid w:val="00280729"/>
    <w:rsid w:val="002927B6"/>
    <w:rsid w:val="002961B8"/>
    <w:rsid w:val="002A09F3"/>
    <w:rsid w:val="002A63A9"/>
    <w:rsid w:val="002C085D"/>
    <w:rsid w:val="002E0E58"/>
    <w:rsid w:val="002E2398"/>
    <w:rsid w:val="002F7A18"/>
    <w:rsid w:val="00314968"/>
    <w:rsid w:val="00325945"/>
    <w:rsid w:val="00354FC8"/>
    <w:rsid w:val="00356358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C348D"/>
    <w:rsid w:val="003D1A6C"/>
    <w:rsid w:val="003F0C03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5C98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4257"/>
    <w:rsid w:val="00566102"/>
    <w:rsid w:val="00571B95"/>
    <w:rsid w:val="00584685"/>
    <w:rsid w:val="005A7016"/>
    <w:rsid w:val="005B2B89"/>
    <w:rsid w:val="005B5288"/>
    <w:rsid w:val="005E0E24"/>
    <w:rsid w:val="005F22C6"/>
    <w:rsid w:val="005F7B35"/>
    <w:rsid w:val="0061506F"/>
    <w:rsid w:val="006237D2"/>
    <w:rsid w:val="00634E83"/>
    <w:rsid w:val="006558CC"/>
    <w:rsid w:val="00665C8F"/>
    <w:rsid w:val="00665F12"/>
    <w:rsid w:val="00673575"/>
    <w:rsid w:val="006956E5"/>
    <w:rsid w:val="006B40F0"/>
    <w:rsid w:val="006F2DA8"/>
    <w:rsid w:val="0070178E"/>
    <w:rsid w:val="00725070"/>
    <w:rsid w:val="00735E73"/>
    <w:rsid w:val="00747861"/>
    <w:rsid w:val="007571F3"/>
    <w:rsid w:val="00764D0F"/>
    <w:rsid w:val="00771616"/>
    <w:rsid w:val="007732B1"/>
    <w:rsid w:val="00782D52"/>
    <w:rsid w:val="007D40D0"/>
    <w:rsid w:val="007E1802"/>
    <w:rsid w:val="007E36D3"/>
    <w:rsid w:val="007E3918"/>
    <w:rsid w:val="007E6F5A"/>
    <w:rsid w:val="007E7A88"/>
    <w:rsid w:val="00800358"/>
    <w:rsid w:val="00803C48"/>
    <w:rsid w:val="008109FD"/>
    <w:rsid w:val="008203E9"/>
    <w:rsid w:val="0082434F"/>
    <w:rsid w:val="008253EB"/>
    <w:rsid w:val="0082634C"/>
    <w:rsid w:val="00832046"/>
    <w:rsid w:val="00842ADA"/>
    <w:rsid w:val="00850669"/>
    <w:rsid w:val="00854ADA"/>
    <w:rsid w:val="00867EE9"/>
    <w:rsid w:val="0087132A"/>
    <w:rsid w:val="00884EC7"/>
    <w:rsid w:val="00887BB6"/>
    <w:rsid w:val="008921D5"/>
    <w:rsid w:val="00895170"/>
    <w:rsid w:val="008A170E"/>
    <w:rsid w:val="008A2720"/>
    <w:rsid w:val="008B7FBE"/>
    <w:rsid w:val="008C34FC"/>
    <w:rsid w:val="008C5A15"/>
    <w:rsid w:val="008D3C54"/>
    <w:rsid w:val="008E1040"/>
    <w:rsid w:val="008E16A9"/>
    <w:rsid w:val="008E322B"/>
    <w:rsid w:val="00900C35"/>
    <w:rsid w:val="009025D4"/>
    <w:rsid w:val="009048E4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A6C09"/>
    <w:rsid w:val="009E3168"/>
    <w:rsid w:val="009F06C2"/>
    <w:rsid w:val="009F2C2E"/>
    <w:rsid w:val="00A17E2B"/>
    <w:rsid w:val="00A230EF"/>
    <w:rsid w:val="00A33E0F"/>
    <w:rsid w:val="00A35B88"/>
    <w:rsid w:val="00A36012"/>
    <w:rsid w:val="00A44C32"/>
    <w:rsid w:val="00A47C6A"/>
    <w:rsid w:val="00A6447D"/>
    <w:rsid w:val="00A94D19"/>
    <w:rsid w:val="00AA7A36"/>
    <w:rsid w:val="00AB06AC"/>
    <w:rsid w:val="00AB1AD9"/>
    <w:rsid w:val="00AB29A6"/>
    <w:rsid w:val="00AC6E51"/>
    <w:rsid w:val="00AC7E31"/>
    <w:rsid w:val="00AD064D"/>
    <w:rsid w:val="00AF215D"/>
    <w:rsid w:val="00AF5854"/>
    <w:rsid w:val="00B037D0"/>
    <w:rsid w:val="00B03851"/>
    <w:rsid w:val="00B15793"/>
    <w:rsid w:val="00B31C3C"/>
    <w:rsid w:val="00B33EA2"/>
    <w:rsid w:val="00B35243"/>
    <w:rsid w:val="00B82C78"/>
    <w:rsid w:val="00B86A1A"/>
    <w:rsid w:val="00BC64EC"/>
    <w:rsid w:val="00BF2730"/>
    <w:rsid w:val="00BF3BA9"/>
    <w:rsid w:val="00C11845"/>
    <w:rsid w:val="00C433D6"/>
    <w:rsid w:val="00C50684"/>
    <w:rsid w:val="00C63E86"/>
    <w:rsid w:val="00C63F52"/>
    <w:rsid w:val="00C664DD"/>
    <w:rsid w:val="00C77D8A"/>
    <w:rsid w:val="00C913C1"/>
    <w:rsid w:val="00C94A54"/>
    <w:rsid w:val="00CA0AE3"/>
    <w:rsid w:val="00CB473F"/>
    <w:rsid w:val="00D02B50"/>
    <w:rsid w:val="00D0324D"/>
    <w:rsid w:val="00D128FE"/>
    <w:rsid w:val="00D4712D"/>
    <w:rsid w:val="00D60473"/>
    <w:rsid w:val="00D731A7"/>
    <w:rsid w:val="00DD556C"/>
    <w:rsid w:val="00DE4B92"/>
    <w:rsid w:val="00E009C7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92548"/>
    <w:rsid w:val="00EB21D0"/>
    <w:rsid w:val="00ED3228"/>
    <w:rsid w:val="00ED4F5D"/>
    <w:rsid w:val="00EE7156"/>
    <w:rsid w:val="00EF50FA"/>
    <w:rsid w:val="00EF64E7"/>
    <w:rsid w:val="00F05DF7"/>
    <w:rsid w:val="00F07535"/>
    <w:rsid w:val="00F217DB"/>
    <w:rsid w:val="00F24205"/>
    <w:rsid w:val="00F251A7"/>
    <w:rsid w:val="00F353F3"/>
    <w:rsid w:val="00F570E3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47376"/>
  <w15:docId w15:val="{DB2CFAB5-E1F1-41D3-89EF-FC47A00DB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oNNedalKP0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A38FC-E57A-4957-851C-F7CA90976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2019-07-30T12:37:00Z</dcterms:created>
  <dcterms:modified xsi:type="dcterms:W3CDTF">2019-08-09T08:24:00Z</dcterms:modified>
</cp:coreProperties>
</file>